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7EDB">
        <w:rPr>
          <w:rFonts w:ascii="Times New Roman" w:hAnsi="Times New Roman" w:cs="Times New Roman"/>
          <w:sz w:val="28"/>
          <w:szCs w:val="28"/>
        </w:rPr>
        <w:t>Письмо №</w:t>
      </w:r>
      <w:r w:rsidR="00B82FC2">
        <w:rPr>
          <w:rFonts w:ascii="Times New Roman" w:hAnsi="Times New Roman" w:cs="Times New Roman"/>
          <w:sz w:val="28"/>
          <w:szCs w:val="28"/>
        </w:rPr>
        <w:t>6</w:t>
      </w:r>
      <w:r w:rsidR="00207AE5">
        <w:rPr>
          <w:rFonts w:ascii="Times New Roman" w:hAnsi="Times New Roman" w:cs="Times New Roman"/>
          <w:sz w:val="28"/>
          <w:szCs w:val="28"/>
        </w:rPr>
        <w:t>8</w:t>
      </w:r>
      <w:r w:rsidR="00F4004F">
        <w:rPr>
          <w:rFonts w:ascii="Times New Roman" w:hAnsi="Times New Roman" w:cs="Times New Roman"/>
          <w:sz w:val="28"/>
          <w:szCs w:val="28"/>
        </w:rPr>
        <w:t>7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от </w:t>
      </w:r>
      <w:r w:rsidR="00DE7294">
        <w:rPr>
          <w:rFonts w:ascii="Times New Roman" w:hAnsi="Times New Roman" w:cs="Times New Roman"/>
          <w:sz w:val="28"/>
          <w:szCs w:val="28"/>
        </w:rPr>
        <w:t>2</w:t>
      </w:r>
      <w:r w:rsidR="00F4004F">
        <w:rPr>
          <w:rFonts w:ascii="Times New Roman" w:hAnsi="Times New Roman" w:cs="Times New Roman"/>
          <w:sz w:val="28"/>
          <w:szCs w:val="28"/>
        </w:rPr>
        <w:t>4</w:t>
      </w:r>
      <w:r w:rsidR="00207AE5">
        <w:rPr>
          <w:rFonts w:ascii="Times New Roman" w:hAnsi="Times New Roman" w:cs="Times New Roman"/>
          <w:sz w:val="28"/>
          <w:szCs w:val="28"/>
        </w:rPr>
        <w:t xml:space="preserve"> </w:t>
      </w:r>
      <w:r w:rsidR="00B82FC2">
        <w:rPr>
          <w:rFonts w:ascii="Times New Roman" w:hAnsi="Times New Roman" w:cs="Times New Roman"/>
          <w:sz w:val="28"/>
          <w:szCs w:val="28"/>
        </w:rPr>
        <w:t>июня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 w:rsidRPr="00C17EDB">
        <w:rPr>
          <w:rFonts w:ascii="Times New Roman" w:hAnsi="Times New Roman" w:cs="Times New Roman"/>
          <w:sz w:val="28"/>
          <w:szCs w:val="28"/>
        </w:rPr>
        <w:t>4</w:t>
      </w:r>
      <w:r w:rsidR="00292D45" w:rsidRPr="00C17E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74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3BB" w:rsidRDefault="00B743BB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2D0B" w:rsidRPr="00F4004F" w:rsidRDefault="00DE7294" w:rsidP="00F4004F">
      <w:pPr>
        <w:spacing w:after="0" w:line="276" w:lineRule="auto"/>
        <w:ind w:left="96" w:hanging="238"/>
        <w:rPr>
          <w:rStyle w:val="fontstyle01"/>
          <w:rFonts w:ascii="Times New Roman" w:hAnsi="Times New Roman" w:cs="Times New Roman"/>
          <w:b/>
        </w:rPr>
      </w:pPr>
      <w:bookmarkStart w:id="0" w:name="_GoBack"/>
      <w:r>
        <w:rPr>
          <w:rStyle w:val="fontstyle01"/>
          <w:rFonts w:ascii="Times New Roman" w:hAnsi="Times New Roman" w:cs="Times New Roman"/>
          <w:b/>
        </w:rPr>
        <w:t xml:space="preserve">О </w:t>
      </w:r>
      <w:r w:rsidR="00F4004F" w:rsidRPr="00F4004F">
        <w:rPr>
          <w:rStyle w:val="fontstyle01"/>
          <w:rFonts w:ascii="Times New Roman" w:hAnsi="Times New Roman" w:cs="Times New Roman"/>
          <w:b/>
        </w:rPr>
        <w:t>доступности услуги по зачислению в колледж в электронном</w:t>
      </w:r>
      <w:r w:rsidR="00F4004F">
        <w:rPr>
          <w:rStyle w:val="fontstyle01"/>
          <w:rFonts w:ascii="Times New Roman" w:hAnsi="Times New Roman" w:cs="Times New Roman"/>
          <w:b/>
        </w:rPr>
        <w:t xml:space="preserve"> </w:t>
      </w:r>
      <w:r w:rsidR="00F4004F" w:rsidRPr="00F4004F">
        <w:rPr>
          <w:rStyle w:val="fontstyle01"/>
          <w:rFonts w:ascii="Times New Roman" w:hAnsi="Times New Roman" w:cs="Times New Roman"/>
          <w:b/>
        </w:rPr>
        <w:t>виде</w:t>
      </w:r>
    </w:p>
    <w:bookmarkEnd w:id="0"/>
    <w:p w:rsidR="00887B18" w:rsidRDefault="00887B18" w:rsidP="00F4004F">
      <w:pPr>
        <w:spacing w:after="0" w:line="276" w:lineRule="auto"/>
        <w:ind w:left="96" w:hanging="23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04F">
        <w:rPr>
          <w:rStyle w:val="fontstyle01"/>
          <w:rFonts w:ascii="Times New Roman" w:hAnsi="Times New Roman" w:cs="Times New Roman"/>
          <w:b/>
        </w:rPr>
        <w:t>Р</w:t>
      </w:r>
      <w:r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уководителям </w:t>
      </w:r>
      <w:r w:rsidR="00371ECE" w:rsidRPr="00C17EDB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8F79D0" w:rsidRPr="00DE7294" w:rsidRDefault="008F79D0" w:rsidP="00913291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4F" w:rsidRDefault="00D10FA3" w:rsidP="00F4004F">
      <w:pPr>
        <w:spacing w:after="27"/>
        <w:ind w:left="57" w:right="4" w:firstLine="510"/>
        <w:jc w:val="both"/>
        <w:rPr>
          <w:rStyle w:val="fontstyle01"/>
        </w:rPr>
      </w:pPr>
      <w:r w:rsidRPr="00DE729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87B18" w:rsidRPr="00DE7294">
        <w:rPr>
          <w:rStyle w:val="fontstyle01"/>
          <w:rFonts w:ascii="Times New Roman" w:hAnsi="Times New Roman" w:cs="Times New Roman"/>
        </w:rPr>
        <w:t xml:space="preserve">соответствии 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>с письмом Министерств</w:t>
      </w:r>
      <w:r w:rsidR="00A02BF4" w:rsidRPr="00DE729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DE7294" w:rsidRPr="00DE729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4004F">
        <w:rPr>
          <w:rFonts w:ascii="Times New Roman" w:hAnsi="Times New Roman" w:cs="Times New Roman"/>
          <w:color w:val="000000"/>
          <w:sz w:val="28"/>
          <w:szCs w:val="28"/>
        </w:rPr>
        <w:t>302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F4004F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E7294" w:rsidRPr="00DE7294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>/24</w:t>
      </w:r>
      <w:r w:rsidR="003A1858" w:rsidRPr="00DE7294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DE7294" w:rsidRPr="00DE72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4004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A1858" w:rsidRPr="00DE7294">
        <w:rPr>
          <w:rFonts w:ascii="Times New Roman" w:hAnsi="Times New Roman" w:cs="Times New Roman"/>
          <w:color w:val="000000"/>
          <w:sz w:val="28"/>
          <w:szCs w:val="28"/>
        </w:rPr>
        <w:t>.06.2024</w:t>
      </w:r>
      <w:r w:rsidR="002F5AE0" w:rsidRPr="00DE72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004F">
        <w:rPr>
          <w:rStyle w:val="fontstyle01"/>
        </w:rPr>
        <w:t>в</w:t>
      </w:r>
      <w:r w:rsidR="00F4004F">
        <w:rPr>
          <w:rStyle w:val="fontstyle01"/>
        </w:rPr>
        <w:t xml:space="preserve"> целях популяризации возможности получения государственной услуги</w:t>
      </w:r>
      <w:r w:rsidR="00F4004F">
        <w:rPr>
          <w:rStyle w:val="fontstyle01"/>
        </w:rPr>
        <w:t xml:space="preserve"> </w:t>
      </w:r>
      <w:r w:rsidR="00F4004F">
        <w:rPr>
          <w:rStyle w:val="fontstyle01"/>
        </w:rPr>
        <w:t xml:space="preserve">по записи в колледж в электронном виде </w:t>
      </w:r>
      <w:r w:rsidR="00A02BF4" w:rsidRPr="00DE7294">
        <w:rPr>
          <w:rFonts w:ascii="Times New Roman" w:hAnsi="Times New Roman" w:cs="Times New Roman"/>
          <w:color w:val="000000"/>
          <w:sz w:val="28"/>
          <w:szCs w:val="28"/>
        </w:rPr>
        <w:t>МКУ «Управление образования»</w:t>
      </w:r>
      <w:r w:rsidR="003A1858" w:rsidRPr="00DE72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004F">
        <w:rPr>
          <w:rStyle w:val="fontstyle01"/>
        </w:rPr>
        <w:t>просит рассмотреть возможность распространения</w:t>
      </w:r>
      <w:r w:rsidR="00F4004F">
        <w:rPr>
          <w:rFonts w:ascii="TimesNewRomanPSMT" w:hAnsi="TimesNewRomanPSMT"/>
          <w:color w:val="000000"/>
          <w:sz w:val="28"/>
          <w:szCs w:val="28"/>
        </w:rPr>
        <w:br/>
      </w:r>
      <w:r w:rsidR="00F4004F">
        <w:rPr>
          <w:rStyle w:val="fontstyle01"/>
        </w:rPr>
        <w:t>информации о доступности услуги по зачислению в колледж в электронном</w:t>
      </w:r>
      <w:r w:rsidR="00F4004F">
        <w:rPr>
          <w:rFonts w:ascii="TimesNewRomanPSMT" w:hAnsi="TimesNewRomanPSMT"/>
          <w:color w:val="000000"/>
          <w:sz w:val="28"/>
          <w:szCs w:val="28"/>
        </w:rPr>
        <w:br/>
      </w:r>
      <w:r w:rsidR="00F4004F">
        <w:rPr>
          <w:rStyle w:val="fontstyle01"/>
        </w:rPr>
        <w:t xml:space="preserve">виде среди выпускников и родителей. </w:t>
      </w:r>
    </w:p>
    <w:p w:rsidR="00F4004F" w:rsidRDefault="00F4004F" w:rsidP="00F4004F">
      <w:pPr>
        <w:spacing w:after="27"/>
        <w:ind w:left="57" w:right="4" w:firstLine="510"/>
        <w:jc w:val="both"/>
        <w:rPr>
          <w:rStyle w:val="fontstyle01"/>
        </w:rPr>
      </w:pPr>
      <w:r>
        <w:rPr>
          <w:rStyle w:val="fontstyle01"/>
        </w:rPr>
        <w:t>Материалы для распространения представлены в приложении.</w:t>
      </w:r>
    </w:p>
    <w:p w:rsidR="00DE7294" w:rsidRDefault="00F4004F" w:rsidP="00F4004F">
      <w:pPr>
        <w:spacing w:after="27"/>
        <w:ind w:left="57" w:right="4" w:firstLine="510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F4004F" w:rsidRPr="003058E8" w:rsidRDefault="00F4004F" w:rsidP="00F4004F">
      <w:pPr>
        <w:spacing w:after="27"/>
        <w:ind w:left="57" w:right="4" w:firstLine="51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FB3EBA" w:rsidRPr="009A7A78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:rsidR="00FB3EBA" w:rsidRPr="009A7A78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</w:t>
      </w:r>
      <w:proofErr w:type="gram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»:   </w:t>
      </w:r>
      <w:proofErr w:type="gramEnd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9A7A7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5D2D0B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3A1858" w:rsidRDefault="003A1858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3A1858" w:rsidRDefault="003A1858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3A1858" w:rsidRDefault="003A1858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sectPr w:rsidR="003A1858" w:rsidSect="00B743BB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008A"/>
    <w:multiLevelType w:val="hybridMultilevel"/>
    <w:tmpl w:val="BCE2BB90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43EAF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5A4898"/>
    <w:multiLevelType w:val="hybridMultilevel"/>
    <w:tmpl w:val="748EDE86"/>
    <w:lvl w:ilvl="0" w:tplc="43EAFDDE">
      <w:start w:val="1"/>
      <w:numFmt w:val="bullet"/>
      <w:lvlText w:val="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1EA8"/>
    <w:multiLevelType w:val="hybridMultilevel"/>
    <w:tmpl w:val="9364E2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181E79"/>
    <w:multiLevelType w:val="hybridMultilevel"/>
    <w:tmpl w:val="96FE2EE2"/>
    <w:lvl w:ilvl="0" w:tplc="0F488B66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9C422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34092B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F8ECAA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D9AA0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A16081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CC2360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32B41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7007F3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6759"/>
    <w:rsid w:val="00101B7E"/>
    <w:rsid w:val="001B70B8"/>
    <w:rsid w:val="001E74BF"/>
    <w:rsid w:val="00207AE5"/>
    <w:rsid w:val="002835E3"/>
    <w:rsid w:val="00292D45"/>
    <w:rsid w:val="002C65A8"/>
    <w:rsid w:val="002F5AE0"/>
    <w:rsid w:val="003058E8"/>
    <w:rsid w:val="00371ECE"/>
    <w:rsid w:val="003757B1"/>
    <w:rsid w:val="00381B1E"/>
    <w:rsid w:val="003A1858"/>
    <w:rsid w:val="004A15CA"/>
    <w:rsid w:val="004D02DC"/>
    <w:rsid w:val="004E395D"/>
    <w:rsid w:val="00585816"/>
    <w:rsid w:val="005D2D0B"/>
    <w:rsid w:val="005F026C"/>
    <w:rsid w:val="00624233"/>
    <w:rsid w:val="00641E13"/>
    <w:rsid w:val="00652B68"/>
    <w:rsid w:val="006976BB"/>
    <w:rsid w:val="00710625"/>
    <w:rsid w:val="007B614B"/>
    <w:rsid w:val="007B6999"/>
    <w:rsid w:val="00806A5F"/>
    <w:rsid w:val="00887B18"/>
    <w:rsid w:val="008B695C"/>
    <w:rsid w:val="008E6880"/>
    <w:rsid w:val="008F79D0"/>
    <w:rsid w:val="00913291"/>
    <w:rsid w:val="009A7A78"/>
    <w:rsid w:val="009D0E01"/>
    <w:rsid w:val="009D4668"/>
    <w:rsid w:val="00A02BF4"/>
    <w:rsid w:val="00A2482D"/>
    <w:rsid w:val="00A26FE3"/>
    <w:rsid w:val="00A34B26"/>
    <w:rsid w:val="00A66810"/>
    <w:rsid w:val="00A70F7B"/>
    <w:rsid w:val="00AF6200"/>
    <w:rsid w:val="00B743BB"/>
    <w:rsid w:val="00B82FC2"/>
    <w:rsid w:val="00B9421A"/>
    <w:rsid w:val="00C17EDB"/>
    <w:rsid w:val="00C80F36"/>
    <w:rsid w:val="00D10FA3"/>
    <w:rsid w:val="00D42970"/>
    <w:rsid w:val="00DE7294"/>
    <w:rsid w:val="00DE7DA2"/>
    <w:rsid w:val="00E32FE5"/>
    <w:rsid w:val="00E36C93"/>
    <w:rsid w:val="00E51294"/>
    <w:rsid w:val="00E752A8"/>
    <w:rsid w:val="00F21C40"/>
    <w:rsid w:val="00F4004F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3673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2024-06-24T13:31:00Z</dcterms:created>
  <dcterms:modified xsi:type="dcterms:W3CDTF">2024-06-24T13:31:00Z</dcterms:modified>
</cp:coreProperties>
</file>